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53" w:rsidRPr="009978A7" w:rsidRDefault="00D65C53" w:rsidP="00D65C53">
      <w:pPr>
        <w:jc w:val="center"/>
        <w:rPr>
          <w:rFonts w:ascii="华文中宋" w:eastAsia="华文中宋" w:hAnsi="华文中宋"/>
          <w:color w:val="FF0000"/>
          <w:spacing w:val="80"/>
          <w:sz w:val="72"/>
          <w:szCs w:val="72"/>
        </w:rPr>
      </w:pPr>
      <w:r w:rsidRPr="009978A7">
        <w:rPr>
          <w:rFonts w:ascii="华文中宋" w:eastAsia="华文中宋" w:hAnsi="华文中宋" w:hint="eastAsia"/>
          <w:color w:val="FF0000"/>
          <w:spacing w:val="80"/>
          <w:sz w:val="72"/>
          <w:szCs w:val="72"/>
        </w:rPr>
        <w:t>中国</w:t>
      </w:r>
      <w:r w:rsidRPr="009978A7">
        <w:rPr>
          <w:rFonts w:ascii="华文中宋" w:eastAsia="华文中宋" w:hAnsi="华文中宋"/>
          <w:color w:val="FF0000"/>
          <w:spacing w:val="80"/>
          <w:sz w:val="72"/>
          <w:szCs w:val="72"/>
        </w:rPr>
        <w:t>图书馆学会</w:t>
      </w:r>
    </w:p>
    <w:p w:rsidR="00D65C53" w:rsidRDefault="00D65C53" w:rsidP="00D65C53">
      <w:pPr>
        <w:spacing w:line="660" w:lineRule="exact"/>
        <w:rPr>
          <w:rFonts w:ascii="方正小标宋简体" w:eastAsia="方正小标宋简体"/>
          <w:sz w:val="44"/>
          <w:szCs w:val="44"/>
        </w:rPr>
      </w:pPr>
      <w:r>
        <w:rPr>
          <w:rFonts w:ascii="方正小标宋简体" w:eastAsia="方正小标宋简体" w:hAnsi="黑体"/>
          <w:noProof/>
          <w:sz w:val="44"/>
          <w:szCs w:val="44"/>
        </w:rPr>
        <mc:AlternateContent>
          <mc:Choice Requires="wps">
            <w:drawing>
              <wp:anchor distT="0" distB="0" distL="114300" distR="114300" simplePos="0" relativeHeight="251661312" behindDoc="0" locked="0" layoutInCell="1" allowOverlap="1" wp14:anchorId="6E8849B5" wp14:editId="7D80A434">
                <wp:simplePos x="0" y="0"/>
                <wp:positionH relativeFrom="column">
                  <wp:posOffset>-103505</wp:posOffset>
                </wp:positionH>
                <wp:positionV relativeFrom="paragraph">
                  <wp:posOffset>105410</wp:posOffset>
                </wp:positionV>
                <wp:extent cx="5486400" cy="0"/>
                <wp:effectExtent l="889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E000"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8.3pt" to="423.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" strokecolor="red" strokeweight="1pt"/>
            </w:pict>
          </mc:Fallback>
        </mc:AlternateContent>
      </w:r>
    </w:p>
    <w:p w:rsidR="00D65C53" w:rsidRDefault="00D65C53" w:rsidP="00D65C53">
      <w:pPr>
        <w:spacing w:line="540" w:lineRule="exact"/>
        <w:jc w:val="center"/>
        <w:rPr>
          <w:rFonts w:ascii="方正小标宋简体" w:eastAsia="方正小标宋简体" w:hAnsi="宋体" w:cs="宋体"/>
          <w:bCs/>
          <w:sz w:val="44"/>
          <w:szCs w:val="44"/>
        </w:rPr>
      </w:pPr>
      <w:r w:rsidRPr="00617A79">
        <w:rPr>
          <w:rFonts w:ascii="方正小标宋简体" w:eastAsia="方正小标宋简体" w:hAnsi="宋体" w:cs="宋体" w:hint="eastAsia"/>
          <w:bCs/>
          <w:sz w:val="44"/>
          <w:szCs w:val="44"/>
        </w:rPr>
        <w:t>中国</w:t>
      </w:r>
      <w:r w:rsidRPr="00617A79">
        <w:rPr>
          <w:rFonts w:ascii="方正小标宋简体" w:eastAsia="方正小标宋简体" w:hAnsi="宋体" w:cs="宋体"/>
          <w:bCs/>
          <w:sz w:val="44"/>
          <w:szCs w:val="44"/>
        </w:rPr>
        <w:t>图书馆学会、国家图书馆关于开展</w:t>
      </w:r>
    </w:p>
    <w:p w:rsidR="00D65C53" w:rsidRPr="00617A79" w:rsidRDefault="00D65C53" w:rsidP="00D65C53">
      <w:pPr>
        <w:spacing w:line="540" w:lineRule="exact"/>
        <w:jc w:val="center"/>
        <w:rPr>
          <w:rFonts w:ascii="方正小标宋简体" w:eastAsia="方正小标宋简体" w:hAnsi="宋体" w:cs="宋体"/>
          <w:bCs/>
          <w:sz w:val="44"/>
          <w:szCs w:val="44"/>
        </w:rPr>
      </w:pPr>
      <w:r w:rsidRPr="00617A79">
        <w:rPr>
          <w:rFonts w:ascii="方正小标宋简体" w:eastAsia="方正小标宋简体" w:hAnsi="宋体" w:cs="宋体" w:hint="eastAsia"/>
          <w:bCs/>
          <w:sz w:val="44"/>
          <w:szCs w:val="44"/>
        </w:rPr>
        <w:t>“我心中的一本好书”优秀图书</w:t>
      </w:r>
    </w:p>
    <w:p w:rsidR="00D65C53" w:rsidRPr="00617A79" w:rsidRDefault="00D65C53" w:rsidP="00D65C53">
      <w:pPr>
        <w:spacing w:line="540" w:lineRule="exact"/>
        <w:jc w:val="center"/>
        <w:rPr>
          <w:rFonts w:ascii="方正小标宋简体" w:eastAsia="方正小标宋简体" w:hAnsi="宋体" w:cs="宋体"/>
          <w:bCs/>
          <w:sz w:val="44"/>
          <w:szCs w:val="44"/>
        </w:rPr>
      </w:pPr>
      <w:r w:rsidRPr="00617A79">
        <w:rPr>
          <w:rFonts w:ascii="方正小标宋简体" w:eastAsia="方正小标宋简体" w:hAnsi="宋体" w:cs="宋体" w:hint="eastAsia"/>
          <w:bCs/>
          <w:sz w:val="44"/>
          <w:szCs w:val="44"/>
        </w:rPr>
        <w:t>推荐活动的通知</w:t>
      </w:r>
    </w:p>
    <w:p w:rsidR="00D65C53" w:rsidRDefault="00D65C53" w:rsidP="00D65C53">
      <w:pPr>
        <w:spacing w:line="540" w:lineRule="exact"/>
        <w:ind w:firstLineChars="200" w:firstLine="643"/>
        <w:rPr>
          <w:rFonts w:ascii="仿宋_GB2312" w:eastAsia="仿宋_GB2312" w:hAnsi="仿宋" w:cs="仿宋"/>
          <w:b/>
          <w:bCs/>
          <w:sz w:val="32"/>
          <w:szCs w:val="32"/>
        </w:rPr>
      </w:pPr>
    </w:p>
    <w:p w:rsidR="00D65C53" w:rsidRDefault="00D65C53" w:rsidP="0099622D">
      <w:pPr>
        <w:spacing w:line="530" w:lineRule="exact"/>
        <w:rPr>
          <w:rFonts w:ascii="仿宋_GB2312" w:eastAsia="仿宋_GB2312" w:hAnsi="仿宋" w:cs="仿宋"/>
          <w:bCs/>
          <w:sz w:val="32"/>
          <w:szCs w:val="32"/>
        </w:rPr>
      </w:pPr>
      <w:r w:rsidRPr="00813AD9">
        <w:rPr>
          <w:rFonts w:ascii="仿宋_GB2312" w:eastAsia="仿宋_GB2312" w:hAnsi="仿宋" w:cs="仿宋" w:hint="eastAsia"/>
          <w:bCs/>
          <w:sz w:val="32"/>
          <w:szCs w:val="32"/>
        </w:rPr>
        <w:t>各公共</w:t>
      </w:r>
      <w:r w:rsidRPr="00813AD9">
        <w:rPr>
          <w:rFonts w:ascii="仿宋_GB2312" w:eastAsia="仿宋_GB2312" w:hAnsi="仿宋" w:cs="仿宋"/>
          <w:bCs/>
          <w:sz w:val="32"/>
          <w:szCs w:val="32"/>
        </w:rPr>
        <w:t>图书馆</w:t>
      </w:r>
      <w:r>
        <w:rPr>
          <w:rFonts w:ascii="仿宋_GB2312" w:eastAsia="仿宋_GB2312" w:hAnsi="仿宋" w:cs="仿宋" w:hint="eastAsia"/>
          <w:bCs/>
          <w:sz w:val="32"/>
          <w:szCs w:val="32"/>
        </w:rPr>
        <w:t>：</w:t>
      </w:r>
    </w:p>
    <w:p w:rsidR="00D65C53" w:rsidRDefault="00D65C53" w:rsidP="0099622D">
      <w:pPr>
        <w:spacing w:line="53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为迎接中华人民共和国成立70周年，</w:t>
      </w:r>
      <w:r w:rsidRPr="00ED531B">
        <w:rPr>
          <w:rFonts w:ascii="仿宋_GB2312" w:eastAsia="仿宋_GB2312" w:hAnsi="仿宋" w:hint="eastAsia"/>
          <w:sz w:val="32"/>
          <w:szCs w:val="32"/>
        </w:rPr>
        <w:t>让群众通过读书分享，去借阅更多高品质的图书，感受新中国成立七十年来在中国共产党的坚强领导下，</w:t>
      </w:r>
      <w:r>
        <w:rPr>
          <w:rFonts w:ascii="仿宋_GB2312" w:eastAsia="仿宋_GB2312" w:hAnsi="仿宋" w:hint="eastAsia"/>
          <w:sz w:val="32"/>
          <w:szCs w:val="32"/>
        </w:rPr>
        <w:t>我国社会面貌和人民生活发生翻天覆地变化的美好景象，</w:t>
      </w:r>
      <w:r w:rsidRPr="00BE13DA">
        <w:rPr>
          <w:rFonts w:ascii="仿宋_GB2312" w:eastAsia="仿宋_GB2312" w:hAnsi="仿宋" w:hint="eastAsia"/>
          <w:sz w:val="32"/>
          <w:szCs w:val="32"/>
        </w:rPr>
        <w:t>受文化和旅游部公共服务司委托，</w:t>
      </w:r>
      <w:r w:rsidRPr="00310633">
        <w:rPr>
          <w:rFonts w:ascii="仿宋_GB2312" w:eastAsia="仿宋_GB2312" w:hint="eastAsia"/>
          <w:sz w:val="32"/>
          <w:szCs w:val="32"/>
        </w:rPr>
        <w:t>中国图书馆学会</w:t>
      </w:r>
      <w:r>
        <w:rPr>
          <w:rFonts w:ascii="仿宋_GB2312" w:eastAsia="仿宋_GB2312" w:hint="eastAsia"/>
          <w:sz w:val="32"/>
          <w:szCs w:val="32"/>
        </w:rPr>
        <w:t>和</w:t>
      </w:r>
      <w:r>
        <w:rPr>
          <w:rFonts w:ascii="仿宋_GB2312" w:eastAsia="仿宋_GB2312"/>
          <w:sz w:val="32"/>
          <w:szCs w:val="32"/>
        </w:rPr>
        <w:t>国家图书馆拟</w:t>
      </w:r>
      <w:r w:rsidRPr="00310633">
        <w:rPr>
          <w:rFonts w:ascii="仿宋_GB2312" w:eastAsia="仿宋_GB2312" w:hint="eastAsia"/>
          <w:sz w:val="32"/>
          <w:szCs w:val="32"/>
        </w:rPr>
        <w:t>举办</w:t>
      </w:r>
      <w:r w:rsidRPr="00D52D46">
        <w:rPr>
          <w:rFonts w:ascii="仿宋_GB2312" w:eastAsia="仿宋_GB2312" w:hAnsi="仿宋" w:cs="仿宋" w:hint="eastAsia"/>
          <w:sz w:val="32"/>
          <w:szCs w:val="32"/>
        </w:rPr>
        <w:t>“</w:t>
      </w:r>
      <w:r w:rsidRPr="00D52D46">
        <w:rPr>
          <w:rFonts w:ascii="仿宋_GB2312" w:eastAsia="仿宋_GB2312" w:hAnsi="仿宋" w:cs="仿宋" w:hint="eastAsia"/>
          <w:sz w:val="32"/>
          <w:szCs w:val="32"/>
          <w:lang w:val="zh-TW" w:eastAsia="zh-TW"/>
        </w:rPr>
        <w:t>我心中的一本好书</w:t>
      </w:r>
      <w:r w:rsidRPr="00D52D46">
        <w:rPr>
          <w:rFonts w:ascii="仿宋_GB2312" w:eastAsia="仿宋_GB2312" w:hAnsi="仿宋" w:cs="仿宋" w:hint="eastAsia"/>
          <w:sz w:val="32"/>
          <w:szCs w:val="32"/>
        </w:rPr>
        <w:t>”优秀图书推荐</w:t>
      </w:r>
      <w:r w:rsidRPr="00D52D46">
        <w:rPr>
          <w:rFonts w:ascii="仿宋_GB2312" w:eastAsia="仿宋_GB2312" w:hAnsi="仿宋" w:cs="仿宋" w:hint="eastAsia"/>
          <w:sz w:val="32"/>
          <w:szCs w:val="32"/>
          <w:lang w:val="zh-TW" w:eastAsia="zh-TW"/>
        </w:rPr>
        <w:t>活动</w:t>
      </w:r>
      <w:r>
        <w:rPr>
          <w:rFonts w:ascii="仿宋_GB2312" w:eastAsia="仿宋_GB2312" w:hAnsi="仿宋" w:cs="仿宋" w:hint="eastAsia"/>
          <w:sz w:val="32"/>
          <w:szCs w:val="32"/>
          <w:lang w:val="zh-TW"/>
        </w:rPr>
        <w:t>。</w:t>
      </w:r>
      <w:r w:rsidRPr="00310633">
        <w:rPr>
          <w:rFonts w:ascii="仿宋_GB2312" w:eastAsia="仿宋_GB2312" w:hint="eastAsia"/>
          <w:sz w:val="32"/>
          <w:szCs w:val="32"/>
        </w:rPr>
        <w:t>具体事项通知如下：</w:t>
      </w:r>
    </w:p>
    <w:p w:rsidR="00D65C53" w:rsidRPr="00D52D46" w:rsidRDefault="00D65C53" w:rsidP="0099622D">
      <w:pPr>
        <w:tabs>
          <w:tab w:val="left" w:pos="3785"/>
        </w:tabs>
        <w:spacing w:line="530" w:lineRule="exact"/>
        <w:ind w:firstLineChars="200" w:firstLine="640"/>
        <w:rPr>
          <w:rFonts w:ascii="黑体" w:eastAsia="PMingLiU" w:hAnsi="黑体" w:cs="黑体"/>
          <w:sz w:val="32"/>
          <w:szCs w:val="32"/>
          <w:lang w:val="zh-TW" w:eastAsia="zh-TW"/>
        </w:rPr>
      </w:pPr>
      <w:r w:rsidRPr="00087ED6">
        <w:rPr>
          <w:rFonts w:ascii="黑体" w:eastAsia="黑体" w:hAnsi="黑体" w:cs="黑体" w:hint="eastAsia"/>
          <w:sz w:val="32"/>
          <w:szCs w:val="32"/>
          <w:lang w:val="zh-TW" w:eastAsia="zh-TW"/>
        </w:rPr>
        <w:t>一、活动主题</w:t>
      </w:r>
    </w:p>
    <w:p w:rsidR="00D65C53" w:rsidRPr="00D52D46" w:rsidRDefault="00D65C53" w:rsidP="0099622D">
      <w:pPr>
        <w:spacing w:line="530" w:lineRule="exact"/>
        <w:ind w:firstLineChars="200" w:firstLine="640"/>
        <w:rPr>
          <w:rFonts w:ascii="仿宋_GB2312" w:eastAsia="仿宋_GB2312" w:hAnsi="仿宋" w:cs="仿宋"/>
          <w:sz w:val="32"/>
          <w:szCs w:val="32"/>
          <w:lang w:val="zh-TW" w:eastAsia="zh-TW"/>
        </w:rPr>
      </w:pPr>
      <w:bookmarkStart w:id="0" w:name="_Hlk14640641"/>
      <w:r w:rsidRPr="00D52D46">
        <w:rPr>
          <w:rFonts w:ascii="仿宋_GB2312" w:eastAsia="仿宋_GB2312" w:hAnsi="仿宋" w:cs="仿宋" w:hint="eastAsia"/>
          <w:sz w:val="32"/>
          <w:szCs w:val="32"/>
          <w:lang w:val="zh-TW" w:eastAsia="zh-TW"/>
        </w:rPr>
        <w:t>诵读时代经典</w:t>
      </w:r>
      <w:r w:rsidRPr="00D52D46">
        <w:rPr>
          <w:rFonts w:ascii="仿宋_GB2312" w:eastAsia="仿宋_GB2312" w:hAnsi="仿宋" w:cs="仿宋"/>
          <w:sz w:val="32"/>
          <w:szCs w:val="32"/>
          <w:lang w:val="zh-TW" w:eastAsia="zh-TW"/>
        </w:rPr>
        <w:t xml:space="preserve"> </w:t>
      </w:r>
      <w:r w:rsidRPr="00D52D46">
        <w:rPr>
          <w:rFonts w:ascii="仿宋_GB2312" w:eastAsia="仿宋_GB2312" w:hAnsi="仿宋" w:cs="仿宋"/>
          <w:sz w:val="32"/>
          <w:szCs w:val="32"/>
          <w:lang w:eastAsia="zh-TW"/>
        </w:rPr>
        <w:t xml:space="preserve"> </w:t>
      </w:r>
      <w:r w:rsidRPr="00D52D46">
        <w:rPr>
          <w:rFonts w:ascii="仿宋_GB2312" w:eastAsia="仿宋_GB2312" w:hAnsi="仿宋" w:cs="仿宋" w:hint="eastAsia"/>
          <w:sz w:val="32"/>
          <w:szCs w:val="32"/>
          <w:lang w:val="zh-TW" w:eastAsia="zh-TW"/>
        </w:rPr>
        <w:t>助力圆梦中华</w:t>
      </w:r>
      <w:bookmarkEnd w:id="0"/>
    </w:p>
    <w:p w:rsidR="00D65C53" w:rsidRPr="00087ED6" w:rsidRDefault="00D65C53" w:rsidP="0099622D">
      <w:pPr>
        <w:tabs>
          <w:tab w:val="left" w:pos="3785"/>
        </w:tabs>
        <w:spacing w:line="530" w:lineRule="exact"/>
        <w:ind w:firstLineChars="200" w:firstLine="640"/>
        <w:rPr>
          <w:rFonts w:ascii="黑体" w:eastAsia="黑体" w:hAnsi="黑体" w:cs="黑体"/>
          <w:sz w:val="32"/>
          <w:szCs w:val="32"/>
          <w:lang w:val="zh-TW" w:eastAsia="zh-TW"/>
        </w:rPr>
      </w:pPr>
      <w:r w:rsidRPr="00087ED6">
        <w:rPr>
          <w:rFonts w:ascii="黑体" w:eastAsia="黑体" w:hAnsi="黑体" w:cs="黑体" w:hint="eastAsia"/>
          <w:sz w:val="32"/>
          <w:szCs w:val="32"/>
          <w:lang w:val="zh-TW" w:eastAsia="zh-TW"/>
        </w:rPr>
        <w:t>二、组织机构</w:t>
      </w:r>
    </w:p>
    <w:p w:rsidR="00D65C53" w:rsidRPr="00D52D46" w:rsidRDefault="00D65C53" w:rsidP="0099622D">
      <w:pPr>
        <w:spacing w:line="530" w:lineRule="exact"/>
        <w:ind w:firstLineChars="200" w:firstLine="640"/>
        <w:rPr>
          <w:rFonts w:ascii="仿宋_GB2312" w:eastAsia="仿宋_GB2312" w:hAnsi="仿宋" w:cs="仿宋"/>
          <w:sz w:val="32"/>
          <w:szCs w:val="32"/>
          <w:lang w:val="zh-TW" w:eastAsia="zh-TW"/>
        </w:rPr>
      </w:pPr>
      <w:r w:rsidRPr="00D52D46">
        <w:rPr>
          <w:rFonts w:ascii="仿宋_GB2312" w:eastAsia="仿宋_GB2312" w:hAnsi="仿宋" w:cs="仿宋" w:hint="eastAsia"/>
          <w:sz w:val="32"/>
          <w:szCs w:val="32"/>
          <w:lang w:val="zh-TW" w:eastAsia="zh-TW"/>
        </w:rPr>
        <w:t>指导单位：文化和旅游部公共服务司</w:t>
      </w:r>
    </w:p>
    <w:p w:rsidR="00D65C53" w:rsidRPr="00D52D46" w:rsidRDefault="00D65C53" w:rsidP="0099622D">
      <w:pPr>
        <w:spacing w:line="530" w:lineRule="exact"/>
        <w:ind w:firstLineChars="200" w:firstLine="640"/>
        <w:rPr>
          <w:rFonts w:ascii="仿宋_GB2312" w:eastAsia="仿宋_GB2312" w:hAnsi="仿宋" w:cs="仿宋"/>
          <w:sz w:val="32"/>
          <w:szCs w:val="32"/>
          <w:lang w:val="zh-TW" w:eastAsia="zh-TW"/>
        </w:rPr>
      </w:pPr>
      <w:r w:rsidRPr="00D52D46">
        <w:rPr>
          <w:rFonts w:ascii="仿宋_GB2312" w:eastAsia="仿宋_GB2312" w:hAnsi="仿宋" w:cs="仿宋" w:hint="eastAsia"/>
          <w:sz w:val="32"/>
          <w:szCs w:val="32"/>
          <w:lang w:val="zh-TW" w:eastAsia="zh-TW"/>
        </w:rPr>
        <w:t>主办单位：中国图书馆学会、国家图书馆</w:t>
      </w:r>
    </w:p>
    <w:p w:rsidR="00D65C53" w:rsidRPr="00D52D46" w:rsidRDefault="00D65C53" w:rsidP="0099622D">
      <w:pPr>
        <w:spacing w:line="530" w:lineRule="exact"/>
        <w:ind w:firstLineChars="200" w:firstLine="640"/>
        <w:rPr>
          <w:rFonts w:ascii="仿宋_GB2312" w:eastAsia="仿宋_GB2312" w:hAnsi="仿宋" w:cs="仿宋"/>
          <w:sz w:val="32"/>
          <w:szCs w:val="32"/>
          <w:lang w:val="zh-TW" w:eastAsia="zh-TW"/>
        </w:rPr>
      </w:pPr>
      <w:r w:rsidRPr="00D52D46">
        <w:rPr>
          <w:rFonts w:ascii="仿宋_GB2312" w:eastAsia="仿宋_GB2312" w:hAnsi="仿宋" w:cs="仿宋" w:hint="eastAsia"/>
          <w:sz w:val="32"/>
          <w:szCs w:val="32"/>
          <w:lang w:val="zh-TW" w:eastAsia="zh-TW"/>
        </w:rPr>
        <w:t>承办单位：四川省图书馆</w:t>
      </w:r>
    </w:p>
    <w:p w:rsidR="00D65C53" w:rsidRPr="00D52D46" w:rsidRDefault="00D65C53" w:rsidP="0099622D">
      <w:pPr>
        <w:spacing w:line="530" w:lineRule="exact"/>
        <w:ind w:firstLineChars="200" w:firstLine="640"/>
        <w:rPr>
          <w:rFonts w:ascii="黑体" w:eastAsia="黑体" w:hAnsi="黑体" w:cs="黑体"/>
          <w:sz w:val="32"/>
          <w:szCs w:val="32"/>
          <w:lang w:val="zh-TW" w:eastAsia="zh-TW"/>
        </w:rPr>
      </w:pPr>
      <w:r w:rsidRPr="00D52D46">
        <w:rPr>
          <w:rFonts w:ascii="黑体" w:eastAsia="黑体" w:hAnsi="黑体" w:cs="黑体" w:hint="eastAsia"/>
          <w:sz w:val="32"/>
          <w:szCs w:val="32"/>
          <w:lang w:val="zh-TW" w:eastAsia="zh-TW"/>
        </w:rPr>
        <w:t>三、活动内容</w:t>
      </w:r>
    </w:p>
    <w:p w:rsidR="00D65C53" w:rsidRPr="00D52D46" w:rsidRDefault="00D65C53" w:rsidP="0099622D">
      <w:pPr>
        <w:spacing w:line="530" w:lineRule="exact"/>
        <w:ind w:firstLineChars="200" w:firstLine="640"/>
        <w:rPr>
          <w:rFonts w:ascii="仿宋_GB2312" w:eastAsia="仿宋_GB2312" w:hAnsi="仿宋" w:cs="仿宋"/>
          <w:sz w:val="32"/>
          <w:szCs w:val="32"/>
          <w:lang w:val="zh-TW" w:eastAsia="zh-TW"/>
        </w:rPr>
      </w:pPr>
      <w:r>
        <w:rPr>
          <w:rFonts w:ascii="仿宋_GB2312" w:eastAsia="仿宋_GB2312" w:hAnsi="仿宋" w:cs="仿宋" w:hint="eastAsia"/>
          <w:sz w:val="32"/>
          <w:szCs w:val="32"/>
          <w:lang w:val="zh-CN"/>
        </w:rPr>
        <w:t>读者通过“</w:t>
      </w:r>
      <w:r w:rsidRPr="00D52D46">
        <w:rPr>
          <w:rFonts w:ascii="仿宋_GB2312" w:eastAsia="仿宋_GB2312" w:hAnsi="仿宋" w:cs="仿宋" w:hint="eastAsia"/>
          <w:sz w:val="32"/>
          <w:szCs w:val="32"/>
          <w:lang w:val="zh-CN"/>
        </w:rPr>
        <w:t>我心中一本好书”微信小程序</w:t>
      </w:r>
      <w:r w:rsidRPr="00D52D46">
        <w:rPr>
          <w:rFonts w:ascii="仿宋_GB2312" w:eastAsia="仿宋_GB2312" w:hAnsi="仿宋" w:cs="仿宋" w:hint="eastAsia"/>
          <w:sz w:val="32"/>
          <w:szCs w:val="32"/>
          <w:lang w:val="zh-TW" w:eastAsia="zh-TW"/>
        </w:rPr>
        <w:t>向公众推荐新中国成立后出版的优秀图书，突出知识性、趣味性和互动性。推荐图书的体裁不</w:t>
      </w:r>
      <w:r w:rsidRPr="00160BE3">
        <w:rPr>
          <w:rFonts w:ascii="仿宋_GB2312" w:eastAsia="仿宋_GB2312" w:hAnsi="仿宋" w:cs="仿宋" w:hint="eastAsia"/>
          <w:sz w:val="32"/>
          <w:szCs w:val="32"/>
          <w:lang w:val="zh-TW" w:eastAsia="zh-TW"/>
        </w:rPr>
        <w:t>限，但必须是</w:t>
      </w:r>
      <w:r w:rsidRPr="00160BE3">
        <w:rPr>
          <w:rFonts w:ascii="仿宋_GB2312" w:eastAsia="仿宋_GB2312" w:hAnsi="仿宋" w:cs="仿宋" w:hint="eastAsia"/>
          <w:sz w:val="32"/>
          <w:szCs w:val="32"/>
          <w:lang w:val="zh-TW"/>
        </w:rPr>
        <w:t>新中国</w:t>
      </w:r>
      <w:r w:rsidRPr="00160BE3">
        <w:rPr>
          <w:rFonts w:ascii="仿宋_GB2312" w:eastAsia="仿宋_GB2312" w:hAnsi="仿宋" w:cs="仿宋"/>
          <w:sz w:val="32"/>
          <w:szCs w:val="32"/>
          <w:lang w:val="zh-TW"/>
        </w:rPr>
        <w:t>成立后</w:t>
      </w:r>
      <w:r w:rsidRPr="00160BE3">
        <w:rPr>
          <w:rFonts w:ascii="仿宋_GB2312" w:eastAsia="仿宋_GB2312" w:hAnsi="仿宋" w:cs="仿宋" w:hint="eastAsia"/>
          <w:sz w:val="32"/>
          <w:szCs w:val="32"/>
          <w:lang w:val="zh-TW" w:eastAsia="zh-TW"/>
        </w:rPr>
        <w:t>国内出版社的正式出版物，思想导向正确，从宏观或微观上</w:t>
      </w:r>
      <w:r w:rsidRPr="00D52D46">
        <w:rPr>
          <w:rFonts w:ascii="仿宋_GB2312" w:eastAsia="仿宋_GB2312" w:hAnsi="仿宋" w:cs="仿宋" w:hint="eastAsia"/>
          <w:sz w:val="32"/>
          <w:szCs w:val="32"/>
          <w:lang w:val="zh-TW" w:eastAsia="zh-TW"/>
        </w:rPr>
        <w:t>反映新中国改</w:t>
      </w:r>
      <w:r w:rsidRPr="00D52D46">
        <w:rPr>
          <w:rFonts w:ascii="仿宋_GB2312" w:eastAsia="仿宋_GB2312" w:hAnsi="仿宋" w:cs="仿宋" w:hint="eastAsia"/>
          <w:sz w:val="32"/>
          <w:szCs w:val="32"/>
          <w:lang w:val="zh-TW" w:eastAsia="zh-TW"/>
        </w:rPr>
        <w:lastRenderedPageBreak/>
        <w:t>革发展成就和人民生活美好变化的优秀图书，且在国内外有较大影响力。讲述人可以自主选择角度进行推介，语言要有感染力且富有生活气息，让群众通过读书分享</w:t>
      </w:r>
      <w:r w:rsidRPr="00D52D46">
        <w:rPr>
          <w:rFonts w:ascii="仿宋_GB2312" w:eastAsia="仿宋_GB2312" w:hAnsi="仿宋" w:cs="仿宋" w:hint="eastAsia"/>
          <w:sz w:val="32"/>
          <w:szCs w:val="32"/>
        </w:rPr>
        <w:t>活动提高阅读兴趣，并</w:t>
      </w:r>
      <w:r w:rsidRPr="00D52D46">
        <w:rPr>
          <w:rFonts w:ascii="仿宋_GB2312" w:eastAsia="仿宋_GB2312" w:hAnsi="仿宋" w:cs="仿宋" w:hint="eastAsia"/>
          <w:sz w:val="32"/>
          <w:szCs w:val="32"/>
          <w:lang w:val="zh-TW" w:eastAsia="zh-TW"/>
        </w:rPr>
        <w:t>感受新中国成立七十年</w:t>
      </w:r>
      <w:r w:rsidRPr="00D52D46">
        <w:rPr>
          <w:rFonts w:ascii="仿宋_GB2312" w:eastAsia="仿宋_GB2312" w:hAnsi="仿宋" w:cs="仿宋" w:hint="eastAsia"/>
          <w:sz w:val="32"/>
          <w:szCs w:val="32"/>
        </w:rPr>
        <w:t>以</w:t>
      </w:r>
      <w:r w:rsidRPr="00D52D46">
        <w:rPr>
          <w:rFonts w:ascii="仿宋_GB2312" w:eastAsia="仿宋_GB2312" w:hAnsi="仿宋" w:cs="仿宋" w:hint="eastAsia"/>
          <w:sz w:val="32"/>
          <w:szCs w:val="32"/>
          <w:lang w:val="zh-TW" w:eastAsia="zh-TW"/>
        </w:rPr>
        <w:t>来在中国共产党的坚强领导下，中国从贫穷走向富强</w:t>
      </w:r>
      <w:r w:rsidRPr="00D52D46">
        <w:rPr>
          <w:rFonts w:ascii="仿宋_GB2312" w:eastAsia="仿宋_GB2312" w:hAnsi="仿宋" w:cs="仿宋" w:hint="eastAsia"/>
          <w:sz w:val="32"/>
          <w:szCs w:val="32"/>
          <w:lang w:val="zh-TW"/>
        </w:rPr>
        <w:t>，</w:t>
      </w:r>
      <w:r w:rsidRPr="00D52D46">
        <w:rPr>
          <w:rFonts w:ascii="仿宋_GB2312" w:eastAsia="仿宋_GB2312" w:hAnsi="仿宋" w:cs="仿宋" w:hint="eastAsia"/>
          <w:sz w:val="32"/>
          <w:szCs w:val="32"/>
          <w:lang w:val="zh-TW" w:eastAsia="zh-TW"/>
        </w:rPr>
        <w:t>社会面貌和人民生活发生翻天覆地变化的美好景象。</w:t>
      </w:r>
    </w:p>
    <w:p w:rsidR="00D65C53" w:rsidRPr="00D52D46" w:rsidRDefault="00D65C53" w:rsidP="0099622D">
      <w:pPr>
        <w:spacing w:line="530" w:lineRule="exact"/>
        <w:ind w:firstLineChars="200" w:firstLine="640"/>
        <w:rPr>
          <w:rFonts w:ascii="黑体" w:eastAsia="黑体" w:hAnsi="黑体" w:cs="黑体"/>
          <w:sz w:val="32"/>
          <w:szCs w:val="32"/>
          <w:lang w:val="zh-TW" w:eastAsia="zh-TW"/>
        </w:rPr>
      </w:pPr>
      <w:r w:rsidRPr="00D52D46">
        <w:rPr>
          <w:rFonts w:ascii="黑体" w:eastAsia="黑体" w:hAnsi="黑体" w:cs="黑体" w:hint="eastAsia"/>
          <w:sz w:val="32"/>
          <w:szCs w:val="32"/>
          <w:lang w:val="zh-TW" w:eastAsia="zh-TW"/>
        </w:rPr>
        <w:t>四、参与活动方式</w:t>
      </w:r>
    </w:p>
    <w:p w:rsidR="00D65C53" w:rsidRDefault="00D65C53" w:rsidP="0099622D">
      <w:pPr>
        <w:spacing w:line="530" w:lineRule="exact"/>
        <w:ind w:firstLineChars="200" w:firstLine="640"/>
        <w:rPr>
          <w:rFonts w:ascii="楷体_GB2312" w:eastAsia="PMingLiU" w:hAnsi="楷体" w:cs="楷体"/>
          <w:sz w:val="32"/>
          <w:szCs w:val="32"/>
          <w:lang w:val="zh-TW" w:eastAsia="zh-TW"/>
        </w:rPr>
      </w:pPr>
      <w:r w:rsidRPr="00D52D46">
        <w:rPr>
          <w:rFonts w:ascii="楷体_GB2312" w:eastAsia="楷体_GB2312" w:hAnsi="楷体" w:cs="楷体" w:hint="eastAsia"/>
          <w:sz w:val="32"/>
          <w:szCs w:val="32"/>
          <w:lang w:val="zh-TW" w:eastAsia="zh-TW"/>
        </w:rPr>
        <w:t>（一）线上自助推荐图书</w:t>
      </w:r>
    </w:p>
    <w:p w:rsidR="00D65C53" w:rsidRDefault="00D65C53" w:rsidP="0099622D">
      <w:pPr>
        <w:spacing w:line="530" w:lineRule="exact"/>
        <w:ind w:firstLineChars="200" w:firstLine="640"/>
        <w:rPr>
          <w:rFonts w:ascii="仿宋_GB2312" w:eastAsia="PMingLiU" w:hAnsi="仿宋" w:cs="仿宋"/>
          <w:sz w:val="32"/>
          <w:szCs w:val="32"/>
          <w:lang w:val="zh-TW" w:eastAsia="zh-TW"/>
        </w:rPr>
      </w:pPr>
      <w:r w:rsidRPr="00D52D46">
        <w:rPr>
          <w:rFonts w:ascii="仿宋_GB2312" w:eastAsia="仿宋_GB2312" w:hAnsi="仿宋" w:cs="仿宋"/>
          <w:sz w:val="32"/>
          <w:szCs w:val="32"/>
        </w:rPr>
        <w:t>1.</w:t>
      </w:r>
      <w:r w:rsidRPr="00D52D46">
        <w:rPr>
          <w:rFonts w:ascii="仿宋_GB2312" w:eastAsia="仿宋_GB2312" w:hAnsi="仿宋" w:cs="仿宋" w:hint="eastAsia"/>
          <w:sz w:val="32"/>
          <w:szCs w:val="32"/>
          <w:lang w:val="zh-CN"/>
        </w:rPr>
        <w:t>四川省图书馆</w:t>
      </w:r>
      <w:r>
        <w:rPr>
          <w:rFonts w:ascii="仿宋_GB2312" w:eastAsia="仿宋_GB2312" w:hAnsi="仿宋" w:cs="仿宋" w:hint="eastAsia"/>
          <w:sz w:val="32"/>
          <w:szCs w:val="32"/>
          <w:lang w:val="zh-CN"/>
        </w:rPr>
        <w:t>搭建</w:t>
      </w:r>
      <w:r w:rsidRPr="00D52D46">
        <w:rPr>
          <w:rFonts w:ascii="仿宋_GB2312" w:eastAsia="仿宋_GB2312" w:hAnsi="仿宋" w:cs="仿宋" w:hint="eastAsia"/>
          <w:sz w:val="32"/>
          <w:szCs w:val="32"/>
          <w:lang w:eastAsia="zh-TW"/>
        </w:rPr>
        <w:t>“</w:t>
      </w:r>
      <w:r w:rsidRPr="00D52D46">
        <w:rPr>
          <w:rFonts w:ascii="仿宋_GB2312" w:eastAsia="仿宋_GB2312" w:hAnsi="仿宋" w:cs="仿宋" w:hint="eastAsia"/>
          <w:sz w:val="32"/>
          <w:szCs w:val="32"/>
          <w:lang w:val="zh-TW" w:eastAsia="zh-TW"/>
        </w:rPr>
        <w:t>我心中的一本好书</w:t>
      </w:r>
      <w:r w:rsidRPr="00D52D46">
        <w:rPr>
          <w:rFonts w:ascii="仿宋_GB2312" w:eastAsia="仿宋_GB2312" w:hAnsi="仿宋" w:cs="仿宋" w:hint="eastAsia"/>
          <w:sz w:val="32"/>
          <w:szCs w:val="32"/>
          <w:lang w:eastAsia="zh-TW"/>
        </w:rPr>
        <w:t>”</w:t>
      </w:r>
      <w:r w:rsidRPr="00E073A0">
        <w:rPr>
          <w:rFonts w:ascii="仿宋_GB2312" w:eastAsia="仿宋_GB2312" w:hAnsi="仿宋" w:cs="仿宋" w:hint="eastAsia"/>
          <w:sz w:val="32"/>
          <w:szCs w:val="32"/>
          <w:lang w:val="zh-TW" w:eastAsia="zh-TW"/>
        </w:rPr>
        <w:t>优秀图书推荐活动</w:t>
      </w:r>
      <w:r w:rsidRPr="00D52D46">
        <w:rPr>
          <w:rFonts w:ascii="仿宋_GB2312" w:eastAsia="仿宋_GB2312" w:hAnsi="仿宋" w:cs="仿宋" w:hint="eastAsia"/>
          <w:sz w:val="32"/>
          <w:szCs w:val="32"/>
          <w:lang w:val="zh-CN"/>
        </w:rPr>
        <w:t>专属微信小程序</w:t>
      </w:r>
      <w:r w:rsidRPr="00D52D46">
        <w:rPr>
          <w:rFonts w:ascii="仿宋_GB2312" w:eastAsia="仿宋_GB2312" w:hAnsi="仿宋" w:cs="仿宋" w:hint="eastAsia"/>
          <w:sz w:val="32"/>
          <w:szCs w:val="32"/>
          <w:lang w:val="zh-TW" w:eastAsia="zh-TW"/>
        </w:rPr>
        <w:t>，</w:t>
      </w:r>
      <w:r>
        <w:rPr>
          <w:rFonts w:ascii="仿宋_GB2312" w:eastAsia="仿宋_GB2312" w:hAnsi="仿宋" w:cs="仿宋" w:hint="eastAsia"/>
          <w:sz w:val="32"/>
          <w:szCs w:val="32"/>
          <w:lang w:val="zh-TW" w:eastAsia="zh-TW"/>
        </w:rPr>
        <w:t>读者</w:t>
      </w:r>
      <w:r>
        <w:rPr>
          <w:rFonts w:ascii="仿宋_GB2312" w:eastAsia="仿宋_GB2312" w:hAnsi="仿宋" w:cs="仿宋" w:hint="eastAsia"/>
          <w:sz w:val="32"/>
          <w:szCs w:val="32"/>
          <w:lang w:val="zh-TW"/>
        </w:rPr>
        <w:t>可</w:t>
      </w:r>
      <w:r>
        <w:rPr>
          <w:rFonts w:ascii="仿宋_GB2312" w:eastAsia="仿宋_GB2312" w:hAnsi="仿宋" w:cs="仿宋"/>
          <w:sz w:val="32"/>
          <w:szCs w:val="32"/>
          <w:lang w:val="zh-TW"/>
        </w:rPr>
        <w:t>通过</w:t>
      </w:r>
      <w:r>
        <w:rPr>
          <w:rFonts w:ascii="仿宋_GB2312" w:eastAsia="仿宋_GB2312" w:hAnsi="仿宋" w:cs="仿宋" w:hint="eastAsia"/>
          <w:sz w:val="32"/>
          <w:szCs w:val="32"/>
          <w:lang w:val="zh-TW"/>
        </w:rPr>
        <w:t>扫描下方</w:t>
      </w:r>
      <w:r>
        <w:rPr>
          <w:rFonts w:ascii="仿宋_GB2312" w:eastAsia="仿宋_GB2312" w:hAnsi="仿宋" w:cs="仿宋"/>
          <w:sz w:val="32"/>
          <w:szCs w:val="32"/>
          <w:lang w:val="zh-TW"/>
        </w:rPr>
        <w:t>二维码，</w:t>
      </w:r>
      <w:r>
        <w:rPr>
          <w:rFonts w:ascii="仿宋_GB2312" w:eastAsia="仿宋_GB2312" w:hAnsi="仿宋" w:cs="仿宋" w:hint="eastAsia"/>
          <w:sz w:val="32"/>
          <w:szCs w:val="32"/>
          <w:lang w:val="zh-TW"/>
        </w:rPr>
        <w:t>或</w:t>
      </w:r>
      <w:r>
        <w:rPr>
          <w:rFonts w:ascii="仿宋_GB2312" w:eastAsia="仿宋_GB2312" w:hAnsi="仿宋" w:cs="仿宋"/>
          <w:sz w:val="32"/>
          <w:szCs w:val="32"/>
          <w:lang w:val="zh-TW"/>
        </w:rPr>
        <w:t>通过四川省图书馆微信公众号进入小程序</w:t>
      </w:r>
      <w:r>
        <w:rPr>
          <w:rFonts w:ascii="仿宋_GB2312" w:eastAsia="仿宋_GB2312" w:hAnsi="仿宋" w:cs="仿宋" w:hint="eastAsia"/>
          <w:sz w:val="32"/>
          <w:szCs w:val="32"/>
          <w:lang w:val="zh-TW"/>
        </w:rPr>
        <w:t>，</w:t>
      </w:r>
      <w:r w:rsidRPr="00D52D46">
        <w:rPr>
          <w:rFonts w:ascii="仿宋_GB2312" w:eastAsia="仿宋_GB2312" w:hAnsi="仿宋" w:cs="仿宋" w:hint="eastAsia"/>
          <w:sz w:val="32"/>
          <w:szCs w:val="32"/>
          <w:lang w:val="zh-TW" w:eastAsia="zh-TW"/>
        </w:rPr>
        <w:t>自助上传推荐好书视频</w:t>
      </w:r>
      <w:r w:rsidRPr="00D52D46">
        <w:rPr>
          <w:rFonts w:ascii="仿宋_GB2312" w:eastAsia="仿宋_GB2312" w:hAnsi="仿宋" w:cs="仿宋" w:hint="eastAsia"/>
          <w:sz w:val="32"/>
          <w:szCs w:val="32"/>
          <w:lang w:val="zh-TW"/>
        </w:rPr>
        <w:t>。</w:t>
      </w:r>
      <w:r w:rsidRPr="00D52D46">
        <w:rPr>
          <w:rFonts w:ascii="仿宋_GB2312" w:eastAsia="仿宋_GB2312" w:hAnsi="仿宋" w:cs="仿宋" w:hint="eastAsia"/>
          <w:sz w:val="32"/>
          <w:szCs w:val="32"/>
          <w:lang w:val="zh-TW" w:eastAsia="zh-TW"/>
        </w:rPr>
        <w:t>视频经过审核后在</w:t>
      </w:r>
      <w:r w:rsidRPr="00D52D46">
        <w:rPr>
          <w:rFonts w:ascii="仿宋_GB2312" w:eastAsia="仿宋_GB2312" w:hAnsi="仿宋" w:cs="仿宋" w:hint="eastAsia"/>
          <w:sz w:val="32"/>
          <w:szCs w:val="32"/>
          <w:lang w:val="zh-CN"/>
        </w:rPr>
        <w:t>微信小程序及相关</w:t>
      </w:r>
      <w:r w:rsidRPr="00D52D46">
        <w:rPr>
          <w:rFonts w:ascii="仿宋_GB2312" w:eastAsia="仿宋_GB2312" w:hAnsi="仿宋" w:cs="仿宋" w:hint="eastAsia"/>
          <w:sz w:val="32"/>
          <w:szCs w:val="32"/>
          <w:lang w:val="zh-TW" w:eastAsia="zh-TW"/>
        </w:rPr>
        <w:t>宣传平台上公开展示。</w:t>
      </w:r>
    </w:p>
    <w:p w:rsidR="00D65C53" w:rsidRPr="00160BE3" w:rsidRDefault="0099622D" w:rsidP="00D65C53">
      <w:pPr>
        <w:spacing w:line="540" w:lineRule="exact"/>
        <w:ind w:firstLineChars="200" w:firstLine="420"/>
        <w:rPr>
          <w:rFonts w:ascii="仿宋_GB2312" w:eastAsia="PMingLiU" w:hAnsi="仿宋" w:cs="仿宋"/>
          <w:sz w:val="32"/>
          <w:szCs w:val="32"/>
          <w:lang w:val="zh-TW" w:eastAsia="zh-TW"/>
        </w:rPr>
      </w:pPr>
      <w:r>
        <w:rPr>
          <w:noProof/>
        </w:rPr>
        <w:drawing>
          <wp:anchor distT="0" distB="0" distL="114300" distR="114300" simplePos="0" relativeHeight="251659264" behindDoc="0" locked="0" layoutInCell="1" allowOverlap="1" wp14:anchorId="403A81A9" wp14:editId="1F8D048B">
            <wp:simplePos x="0" y="0"/>
            <wp:positionH relativeFrom="margin">
              <wp:align>center</wp:align>
            </wp:positionH>
            <wp:positionV relativeFrom="paragraph">
              <wp:posOffset>372745</wp:posOffset>
            </wp:positionV>
            <wp:extent cx="1304925" cy="1304925"/>
            <wp:effectExtent l="0" t="0" r="9525" b="9525"/>
            <wp:wrapTopAndBottom/>
            <wp:docPr id="1" name="图片 1" descr="C:\Users\Administrator\Desktop\gh_8850fb748443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Desktop\gh_8850fb748443_12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C53" w:rsidRPr="00D52D46" w:rsidRDefault="00D65C53" w:rsidP="0099622D">
      <w:pPr>
        <w:spacing w:line="530" w:lineRule="exact"/>
        <w:ind w:firstLineChars="200" w:firstLine="640"/>
        <w:rPr>
          <w:rFonts w:ascii="仿宋_GB2312" w:eastAsia="仿宋_GB2312" w:hAnsi="仿宋" w:cs="仿宋"/>
          <w:sz w:val="32"/>
          <w:szCs w:val="32"/>
        </w:rPr>
      </w:pPr>
      <w:r w:rsidRPr="00D52D46">
        <w:rPr>
          <w:rFonts w:ascii="仿宋_GB2312" w:eastAsia="仿宋_GB2312" w:hAnsi="仿宋" w:cs="仿宋"/>
          <w:sz w:val="32"/>
          <w:szCs w:val="32"/>
        </w:rPr>
        <w:t>2.</w:t>
      </w:r>
      <w:r w:rsidRPr="00D52D46">
        <w:rPr>
          <w:rFonts w:ascii="仿宋_GB2312" w:eastAsia="仿宋_GB2312" w:hAnsi="仿宋" w:cs="仿宋" w:hint="eastAsia"/>
          <w:sz w:val="32"/>
          <w:szCs w:val="32"/>
        </w:rPr>
        <w:t>由四川省图书馆邀请各省市有一定代表性的推荐人组织拍摄视频以及相关图片文字资料。经审核后上传至</w:t>
      </w:r>
      <w:r w:rsidRPr="00D52D46">
        <w:rPr>
          <w:rFonts w:ascii="仿宋_GB2312" w:eastAsia="仿宋_GB2312" w:hAnsi="仿宋" w:cs="仿宋" w:hint="eastAsia"/>
          <w:sz w:val="32"/>
          <w:szCs w:val="32"/>
          <w:lang w:val="zh-CN"/>
        </w:rPr>
        <w:t>腾讯网、中图学会网站、国家图书馆网站等媒体上播放。</w:t>
      </w:r>
    </w:p>
    <w:p w:rsidR="00D65C53" w:rsidRPr="00D52D46" w:rsidRDefault="00D65C53" w:rsidP="0099622D">
      <w:pPr>
        <w:spacing w:line="530" w:lineRule="exact"/>
        <w:ind w:firstLineChars="200" w:firstLine="640"/>
        <w:rPr>
          <w:rFonts w:ascii="仿宋_GB2312" w:eastAsia="仿宋_GB2312" w:hAnsi="仿宋" w:cs="仿宋"/>
          <w:sz w:val="32"/>
          <w:szCs w:val="32"/>
        </w:rPr>
      </w:pPr>
      <w:r w:rsidRPr="00D52D46">
        <w:rPr>
          <w:rFonts w:ascii="仿宋_GB2312" w:eastAsia="仿宋_GB2312" w:hAnsi="仿宋" w:cs="仿宋"/>
          <w:sz w:val="32"/>
          <w:szCs w:val="32"/>
        </w:rPr>
        <w:t>3.视频时间：控制在两分钟内。</w:t>
      </w:r>
    </w:p>
    <w:p w:rsidR="00D65C53" w:rsidRPr="00D52D46" w:rsidRDefault="00D65C53" w:rsidP="0099622D">
      <w:pPr>
        <w:spacing w:line="530" w:lineRule="exact"/>
        <w:ind w:firstLineChars="200" w:firstLine="640"/>
        <w:rPr>
          <w:rFonts w:ascii="楷体_GB2312" w:eastAsia="楷体_GB2312" w:hAnsi="楷体" w:cs="楷体"/>
          <w:sz w:val="32"/>
          <w:szCs w:val="32"/>
          <w:lang w:val="zh-TW" w:eastAsia="zh-TW"/>
        </w:rPr>
      </w:pPr>
      <w:r w:rsidRPr="00D52D46">
        <w:rPr>
          <w:rFonts w:ascii="楷体_GB2312" w:eastAsia="楷体_GB2312" w:hAnsi="楷体" w:cs="楷体" w:hint="eastAsia"/>
          <w:sz w:val="32"/>
          <w:szCs w:val="32"/>
          <w:lang w:val="zh-TW" w:eastAsia="zh-TW"/>
        </w:rPr>
        <w:t>（二）审核与发布</w:t>
      </w:r>
    </w:p>
    <w:p w:rsidR="00D65C53" w:rsidRPr="00D52D46" w:rsidRDefault="00D65C53" w:rsidP="0099622D">
      <w:pPr>
        <w:spacing w:line="530" w:lineRule="exact"/>
        <w:ind w:firstLineChars="200" w:firstLine="640"/>
        <w:rPr>
          <w:rFonts w:ascii="仿宋_GB2312" w:eastAsia="仿宋_GB2312" w:hAnsi="仿宋" w:cs="仿宋"/>
          <w:sz w:val="32"/>
          <w:szCs w:val="32"/>
        </w:rPr>
      </w:pPr>
      <w:r w:rsidRPr="00D52D46">
        <w:rPr>
          <w:rFonts w:ascii="仿宋_GB2312" w:eastAsia="仿宋_GB2312" w:hAnsi="仿宋" w:cs="仿宋" w:hint="eastAsia"/>
          <w:sz w:val="32"/>
          <w:szCs w:val="32"/>
          <w:lang w:val="zh-CN"/>
        </w:rPr>
        <w:t>四川省图书馆</w:t>
      </w:r>
      <w:r>
        <w:rPr>
          <w:rFonts w:ascii="仿宋_GB2312" w:eastAsia="仿宋_GB2312" w:hAnsi="仿宋" w:cs="仿宋" w:hint="eastAsia"/>
          <w:sz w:val="32"/>
          <w:szCs w:val="32"/>
          <w:lang w:val="zh-CN"/>
        </w:rPr>
        <w:t>对</w:t>
      </w:r>
      <w:r w:rsidRPr="00D52D46">
        <w:rPr>
          <w:rFonts w:ascii="仿宋_GB2312" w:eastAsia="仿宋_GB2312" w:hAnsi="仿宋" w:cs="仿宋" w:hint="eastAsia"/>
          <w:sz w:val="32"/>
          <w:szCs w:val="32"/>
          <w:lang w:val="zh-CN"/>
        </w:rPr>
        <w:t>“我心中一本好书”微信小程序的视频进行审核，审核通过后，在微信小程序上公开展示，并择优制作整体活动宣传片在腾讯网、中图学会网站、国家图书馆</w:t>
      </w:r>
      <w:r w:rsidRPr="00D52D46">
        <w:rPr>
          <w:rFonts w:ascii="仿宋_GB2312" w:eastAsia="仿宋_GB2312" w:hAnsi="仿宋" w:cs="仿宋" w:hint="eastAsia"/>
          <w:sz w:val="32"/>
          <w:szCs w:val="32"/>
          <w:lang w:val="zh-CN"/>
        </w:rPr>
        <w:lastRenderedPageBreak/>
        <w:t>网站等媒体上播放。</w:t>
      </w:r>
    </w:p>
    <w:p w:rsidR="00D65C53" w:rsidRPr="00087ED6" w:rsidRDefault="00D65C53" w:rsidP="0099622D">
      <w:pPr>
        <w:spacing w:line="530" w:lineRule="exact"/>
        <w:ind w:firstLineChars="200" w:firstLine="640"/>
        <w:rPr>
          <w:rFonts w:ascii="黑体" w:eastAsia="黑体" w:hAnsi="黑体" w:cs="黑体"/>
          <w:sz w:val="32"/>
          <w:szCs w:val="32"/>
          <w:lang w:val="zh-TW" w:eastAsia="zh-TW"/>
        </w:rPr>
      </w:pPr>
      <w:r w:rsidRPr="00D52D46">
        <w:rPr>
          <w:rFonts w:ascii="黑体" w:eastAsia="黑体" w:hAnsi="黑体" w:cs="黑体" w:hint="eastAsia"/>
          <w:sz w:val="32"/>
          <w:szCs w:val="32"/>
          <w:lang w:val="zh-TW" w:eastAsia="zh-TW"/>
        </w:rPr>
        <w:t>五、活动时间</w:t>
      </w:r>
    </w:p>
    <w:p w:rsidR="00D65C53" w:rsidRPr="002515B7" w:rsidRDefault="00D65C53" w:rsidP="0099622D">
      <w:pPr>
        <w:spacing w:line="530" w:lineRule="exact"/>
        <w:ind w:firstLineChars="200" w:firstLine="640"/>
        <w:rPr>
          <w:rFonts w:ascii="仿宋_GB2312" w:eastAsia="仿宋_GB2312" w:hAnsi="楷体" w:cs="楷体"/>
          <w:sz w:val="32"/>
          <w:szCs w:val="32"/>
          <w:lang w:val="zh-TW" w:eastAsia="zh-TW"/>
        </w:rPr>
      </w:pPr>
      <w:r w:rsidRPr="00305C98">
        <w:rPr>
          <w:rFonts w:ascii="仿宋_GB2312" w:eastAsia="仿宋_GB2312" w:hAnsi="仿宋" w:cs="仿宋" w:hint="eastAsia"/>
          <w:sz w:val="32"/>
          <w:szCs w:val="32"/>
        </w:rPr>
        <w:t>活动</w:t>
      </w:r>
      <w:r w:rsidRPr="002515B7">
        <w:rPr>
          <w:rFonts w:ascii="仿宋_GB2312" w:eastAsia="仿宋_GB2312" w:hAnsi="仿宋" w:cs="仿宋" w:hint="eastAsia"/>
          <w:sz w:val="32"/>
          <w:szCs w:val="32"/>
        </w:rPr>
        <w:t>时间：</w:t>
      </w:r>
      <w:r w:rsidRPr="002515B7">
        <w:rPr>
          <w:rFonts w:ascii="仿宋_GB2312" w:eastAsia="仿宋_GB2312" w:hAnsi="楷体" w:cs="楷体" w:hint="eastAsia"/>
          <w:sz w:val="32"/>
          <w:szCs w:val="32"/>
          <w:lang w:val="zh-TW" w:eastAsia="zh-TW"/>
        </w:rPr>
        <w:t>2019年8月—10月</w:t>
      </w:r>
    </w:p>
    <w:p w:rsidR="00D65C53" w:rsidRPr="00D52D46" w:rsidRDefault="00D65C53" w:rsidP="0099622D">
      <w:pPr>
        <w:spacing w:line="530" w:lineRule="exact"/>
        <w:ind w:firstLineChars="200" w:firstLine="640"/>
        <w:rPr>
          <w:rFonts w:ascii="仿宋_GB2312" w:eastAsia="仿宋_GB2312" w:hAnsi="仿宋" w:cs="仿宋"/>
          <w:sz w:val="32"/>
          <w:szCs w:val="32"/>
        </w:rPr>
      </w:pPr>
      <w:r w:rsidRPr="00D52D46">
        <w:rPr>
          <w:rFonts w:ascii="仿宋_GB2312" w:eastAsia="仿宋_GB2312" w:hAnsi="仿宋" w:cs="仿宋" w:hint="eastAsia"/>
          <w:sz w:val="32"/>
          <w:szCs w:val="32"/>
        </w:rPr>
        <w:t>请</w:t>
      </w:r>
      <w:r w:rsidRPr="00D52D46">
        <w:rPr>
          <w:rFonts w:ascii="仿宋_GB2312" w:eastAsia="仿宋_GB2312" w:hAnsi="仿宋" w:cs="仿宋"/>
          <w:sz w:val="32"/>
          <w:szCs w:val="32"/>
          <w:lang w:val="zh-TW" w:eastAsia="zh-TW"/>
        </w:rPr>
        <w:t>各图书馆</w:t>
      </w:r>
      <w:r>
        <w:rPr>
          <w:rFonts w:ascii="仿宋_GB2312" w:eastAsia="仿宋_GB2312" w:hAnsi="仿宋" w:cs="仿宋" w:hint="eastAsia"/>
          <w:sz w:val="32"/>
          <w:szCs w:val="32"/>
          <w:lang w:val="zh-TW"/>
        </w:rPr>
        <w:t>接到</w:t>
      </w:r>
      <w:r>
        <w:rPr>
          <w:rFonts w:ascii="仿宋_GB2312" w:eastAsia="仿宋_GB2312" w:hAnsi="仿宋" w:cs="仿宋"/>
          <w:sz w:val="32"/>
          <w:szCs w:val="32"/>
          <w:lang w:val="zh-TW"/>
        </w:rPr>
        <w:t>通知后，积极</w:t>
      </w:r>
      <w:r w:rsidRPr="00D52D46">
        <w:rPr>
          <w:rFonts w:ascii="仿宋_GB2312" w:eastAsia="仿宋_GB2312" w:hAnsi="仿宋" w:cs="仿宋" w:hint="eastAsia"/>
          <w:sz w:val="32"/>
          <w:szCs w:val="32"/>
        </w:rPr>
        <w:t>宣传</w:t>
      </w:r>
      <w:r w:rsidRPr="00D52D46">
        <w:rPr>
          <w:rFonts w:ascii="仿宋_GB2312" w:eastAsia="仿宋_GB2312" w:hAnsi="仿宋" w:cs="仿宋"/>
          <w:sz w:val="32"/>
          <w:szCs w:val="32"/>
          <w:lang w:val="zh-CN"/>
        </w:rPr>
        <w:t>，并</w:t>
      </w:r>
      <w:r w:rsidRPr="00D52D46">
        <w:rPr>
          <w:rFonts w:ascii="仿宋_GB2312" w:eastAsia="仿宋_GB2312" w:hAnsi="仿宋" w:cs="仿宋"/>
          <w:sz w:val="32"/>
          <w:szCs w:val="32"/>
          <w:lang w:val="zh-TW" w:eastAsia="zh-TW"/>
        </w:rPr>
        <w:t>通过自媒体，网络平台等平台进行展示和播放</w:t>
      </w:r>
      <w:r>
        <w:rPr>
          <w:rFonts w:ascii="仿宋_GB2312" w:eastAsia="仿宋_GB2312" w:hAnsi="仿宋" w:cs="仿宋" w:hint="eastAsia"/>
          <w:sz w:val="32"/>
          <w:szCs w:val="32"/>
          <w:lang w:val="zh-TW"/>
        </w:rPr>
        <w:t>。</w:t>
      </w:r>
      <w:r w:rsidRPr="00D52D46">
        <w:rPr>
          <w:rFonts w:ascii="仿宋_GB2312" w:eastAsia="仿宋_GB2312" w:hAnsi="仿宋" w:cs="仿宋"/>
          <w:sz w:val="32"/>
          <w:szCs w:val="32"/>
          <w:lang w:val="zh-CN"/>
        </w:rPr>
        <w:t>广大读者通过微信小程序线上自助上传推荐图书视频，</w:t>
      </w:r>
      <w:r w:rsidRPr="00D52D46">
        <w:rPr>
          <w:rFonts w:ascii="仿宋_GB2312" w:eastAsia="仿宋_GB2312" w:hAnsi="仿宋" w:cs="仿宋"/>
          <w:sz w:val="32"/>
          <w:szCs w:val="32"/>
          <w:lang w:val="zh-TW" w:eastAsia="zh-TW"/>
        </w:rPr>
        <w:t>四川省图书馆</w:t>
      </w:r>
      <w:r w:rsidRPr="00D52D46">
        <w:rPr>
          <w:rFonts w:ascii="仿宋_GB2312" w:eastAsia="仿宋_GB2312" w:hAnsi="仿宋" w:cs="仿宋"/>
          <w:sz w:val="32"/>
          <w:szCs w:val="32"/>
          <w:lang w:val="zh-CN"/>
        </w:rPr>
        <w:t>负责视频审核。</w:t>
      </w:r>
      <w:r w:rsidRPr="00D52D46">
        <w:rPr>
          <w:rFonts w:ascii="仿宋_GB2312" w:eastAsia="仿宋_GB2312" w:hAnsi="仿宋" w:cs="仿宋"/>
          <w:sz w:val="32"/>
          <w:szCs w:val="32"/>
          <w:lang w:val="zh-TW" w:eastAsia="zh-TW"/>
        </w:rPr>
        <w:t>在</w:t>
      </w:r>
      <w:r w:rsidRPr="00BC3EB8">
        <w:rPr>
          <w:rFonts w:ascii="仿宋_GB2312" w:eastAsia="仿宋_GB2312" w:hAnsi="仿宋" w:cs="仿宋" w:hint="eastAsia"/>
          <w:sz w:val="32"/>
          <w:szCs w:val="32"/>
        </w:rPr>
        <w:t>“</w:t>
      </w:r>
      <w:r w:rsidRPr="00BC3EB8">
        <w:rPr>
          <w:rFonts w:ascii="仿宋_GB2312" w:eastAsia="仿宋_GB2312" w:hAnsi="仿宋" w:cs="仿宋" w:hint="eastAsia"/>
          <w:sz w:val="32"/>
          <w:szCs w:val="32"/>
          <w:lang w:val="zh-TW" w:eastAsia="zh-TW"/>
        </w:rPr>
        <w:t>十一</w:t>
      </w:r>
      <w:r w:rsidRPr="00BC3EB8">
        <w:rPr>
          <w:rFonts w:ascii="仿宋_GB2312" w:eastAsia="仿宋_GB2312" w:hAnsi="仿宋" w:cs="仿宋" w:hint="eastAsia"/>
          <w:sz w:val="32"/>
          <w:szCs w:val="32"/>
        </w:rPr>
        <w:t>”</w:t>
      </w:r>
      <w:r w:rsidRPr="00BC3EB8">
        <w:rPr>
          <w:rFonts w:ascii="仿宋_GB2312" w:eastAsia="仿宋_GB2312" w:hAnsi="仿宋" w:cs="仿宋" w:hint="eastAsia"/>
          <w:sz w:val="32"/>
          <w:szCs w:val="32"/>
          <w:lang w:val="zh-TW" w:eastAsia="zh-TW"/>
        </w:rPr>
        <w:t>前</w:t>
      </w:r>
      <w:r w:rsidRPr="00D52D46">
        <w:rPr>
          <w:rFonts w:ascii="仿宋_GB2312" w:eastAsia="仿宋_GB2312" w:hAnsi="仿宋" w:cs="仿宋"/>
          <w:sz w:val="32"/>
          <w:szCs w:val="32"/>
          <w:lang w:val="zh-TW" w:eastAsia="zh-TW"/>
        </w:rPr>
        <w:t>后掀起高潮，为迎接新中国成立</w:t>
      </w:r>
      <w:r w:rsidRPr="00D52D46">
        <w:rPr>
          <w:rFonts w:ascii="仿宋_GB2312" w:eastAsia="仿宋_GB2312" w:hAnsi="仿宋" w:cs="仿宋"/>
          <w:sz w:val="32"/>
          <w:szCs w:val="32"/>
        </w:rPr>
        <w:t>70</w:t>
      </w:r>
      <w:r w:rsidRPr="00D52D46">
        <w:rPr>
          <w:rFonts w:ascii="仿宋_GB2312" w:eastAsia="仿宋_GB2312" w:hAnsi="仿宋" w:cs="仿宋"/>
          <w:sz w:val="32"/>
          <w:szCs w:val="32"/>
          <w:lang w:val="zh-TW" w:eastAsia="zh-TW"/>
        </w:rPr>
        <w:t>周年营造良好氛围。</w:t>
      </w:r>
    </w:p>
    <w:p w:rsidR="00D65C53" w:rsidRPr="00D52D46" w:rsidRDefault="00D65C53" w:rsidP="0099622D">
      <w:pPr>
        <w:spacing w:line="530" w:lineRule="exact"/>
        <w:ind w:firstLineChars="200" w:firstLine="640"/>
        <w:rPr>
          <w:rFonts w:ascii="黑体" w:eastAsia="黑体" w:hAnsi="黑体" w:cs="黑体"/>
          <w:sz w:val="32"/>
          <w:szCs w:val="32"/>
          <w:lang w:val="zh-TW" w:eastAsia="zh-TW"/>
        </w:rPr>
      </w:pPr>
      <w:r w:rsidRPr="00D52D46">
        <w:rPr>
          <w:rFonts w:ascii="黑体" w:eastAsia="黑体" w:hAnsi="黑体" w:cs="黑体" w:hint="eastAsia"/>
          <w:sz w:val="32"/>
          <w:szCs w:val="32"/>
          <w:lang w:val="zh-TW" w:eastAsia="zh-TW"/>
        </w:rPr>
        <w:t>六、活动成果</w:t>
      </w:r>
    </w:p>
    <w:p w:rsidR="00D65C53" w:rsidRPr="00D52D46" w:rsidRDefault="00D65C53" w:rsidP="0099622D">
      <w:pPr>
        <w:spacing w:line="530" w:lineRule="exact"/>
        <w:ind w:firstLineChars="200" w:firstLine="640"/>
        <w:rPr>
          <w:rFonts w:ascii="仿宋_GB2312" w:eastAsia="仿宋_GB2312" w:hAnsi="仿宋" w:cs="仿宋"/>
          <w:sz w:val="32"/>
          <w:szCs w:val="32"/>
          <w:lang w:val="zh-CN"/>
        </w:rPr>
      </w:pPr>
      <w:r>
        <w:rPr>
          <w:rFonts w:ascii="仿宋_GB2312" w:eastAsia="仿宋_GB2312" w:hAnsi="仿宋" w:cs="仿宋"/>
          <w:sz w:val="32"/>
          <w:szCs w:val="32"/>
          <w:lang w:val="zh-CN"/>
        </w:rPr>
        <w:t>1.</w:t>
      </w:r>
      <w:r w:rsidRPr="00D52D46">
        <w:rPr>
          <w:rFonts w:ascii="仿宋_GB2312" w:eastAsia="仿宋_GB2312" w:hAnsi="仿宋" w:cs="仿宋"/>
          <w:sz w:val="32"/>
          <w:szCs w:val="32"/>
          <w:lang w:val="zh-CN"/>
        </w:rPr>
        <w:t>读者自主推荐的图书，经专家审核通过并公开展示后，</w:t>
      </w:r>
      <w:r>
        <w:rPr>
          <w:rFonts w:ascii="仿宋_GB2312" w:eastAsia="仿宋_GB2312" w:hAnsi="仿宋" w:cs="仿宋" w:hint="eastAsia"/>
          <w:sz w:val="32"/>
          <w:szCs w:val="32"/>
          <w:lang w:val="zh-CN"/>
        </w:rPr>
        <w:t>将</w:t>
      </w:r>
      <w:r>
        <w:rPr>
          <w:rFonts w:ascii="仿宋_GB2312" w:eastAsia="仿宋_GB2312" w:hAnsi="仿宋" w:cs="仿宋"/>
          <w:sz w:val="32"/>
          <w:szCs w:val="32"/>
          <w:lang w:val="zh-CN"/>
        </w:rPr>
        <w:t>择优</w:t>
      </w:r>
      <w:r>
        <w:rPr>
          <w:rFonts w:ascii="仿宋_GB2312" w:eastAsia="仿宋_GB2312" w:hAnsi="仿宋" w:cs="仿宋" w:hint="eastAsia"/>
          <w:sz w:val="32"/>
          <w:szCs w:val="32"/>
          <w:lang w:val="zh-CN"/>
        </w:rPr>
        <w:t>形成</w:t>
      </w:r>
      <w:r>
        <w:rPr>
          <w:rFonts w:ascii="仿宋_GB2312" w:eastAsia="仿宋_GB2312" w:hAnsi="仿宋" w:cs="仿宋"/>
          <w:sz w:val="32"/>
          <w:szCs w:val="32"/>
          <w:lang w:val="zh-CN"/>
        </w:rPr>
        <w:t>“</w:t>
      </w:r>
      <w:r w:rsidRPr="00D52D46">
        <w:rPr>
          <w:rFonts w:ascii="仿宋_GB2312" w:eastAsia="仿宋_GB2312" w:hAnsi="仿宋" w:cs="仿宋"/>
          <w:sz w:val="32"/>
          <w:szCs w:val="32"/>
          <w:lang w:val="zh-CN"/>
        </w:rPr>
        <w:t>诵读时代经典  助力圆梦中华</w:t>
      </w:r>
      <w:r w:rsidRPr="00D52D46">
        <w:rPr>
          <w:rFonts w:ascii="仿宋_GB2312" w:eastAsia="仿宋_GB2312" w:hAnsi="仿宋" w:cs="仿宋"/>
          <w:sz w:val="32"/>
          <w:szCs w:val="32"/>
          <w:lang w:val="zh-CN"/>
        </w:rPr>
        <w:t>——</w:t>
      </w:r>
      <w:r w:rsidRPr="00D52D46">
        <w:rPr>
          <w:rFonts w:ascii="仿宋_GB2312" w:eastAsia="仿宋_GB2312" w:hAnsi="仿宋" w:cs="仿宋"/>
          <w:sz w:val="32"/>
          <w:szCs w:val="32"/>
          <w:lang w:val="zh-CN"/>
        </w:rPr>
        <w:t>庆祝建国七十周年读者推荐系列丛书</w:t>
      </w:r>
      <w:r>
        <w:rPr>
          <w:rFonts w:ascii="仿宋_GB2312" w:eastAsia="仿宋_GB2312" w:hAnsi="仿宋" w:cs="仿宋"/>
          <w:sz w:val="32"/>
          <w:szCs w:val="32"/>
          <w:lang w:val="zh-CN"/>
        </w:rPr>
        <w:t>”</w:t>
      </w:r>
      <w:r>
        <w:rPr>
          <w:rFonts w:ascii="仿宋_GB2312" w:eastAsia="仿宋_GB2312" w:hAnsi="仿宋" w:cs="仿宋"/>
          <w:sz w:val="32"/>
          <w:szCs w:val="32"/>
          <w:lang w:val="zh-CN"/>
        </w:rPr>
        <w:t>结集出版</w:t>
      </w:r>
      <w:r>
        <w:rPr>
          <w:rFonts w:ascii="仿宋_GB2312" w:eastAsia="仿宋_GB2312" w:hAnsi="仿宋" w:cs="仿宋" w:hint="eastAsia"/>
          <w:sz w:val="32"/>
          <w:szCs w:val="32"/>
          <w:lang w:val="zh-CN"/>
        </w:rPr>
        <w:t>。</w:t>
      </w:r>
    </w:p>
    <w:p w:rsidR="00D65C53" w:rsidRPr="00D52D46" w:rsidRDefault="00D65C53" w:rsidP="0099622D">
      <w:pPr>
        <w:spacing w:line="530" w:lineRule="exact"/>
        <w:ind w:firstLineChars="200" w:firstLine="640"/>
        <w:rPr>
          <w:rFonts w:ascii="仿宋_GB2312" w:eastAsia="仿宋_GB2312" w:hAnsi="仿宋" w:cs="仿宋"/>
          <w:sz w:val="32"/>
          <w:szCs w:val="32"/>
          <w:lang w:val="zh-CN"/>
        </w:rPr>
      </w:pPr>
      <w:r>
        <w:rPr>
          <w:rFonts w:ascii="仿宋_GB2312" w:eastAsia="仿宋_GB2312" w:hAnsi="仿宋" w:cs="仿宋" w:hint="eastAsia"/>
          <w:sz w:val="32"/>
          <w:szCs w:val="32"/>
          <w:lang w:val="zh-CN"/>
        </w:rPr>
        <w:t>2.</w:t>
      </w:r>
      <w:r w:rsidRPr="00D52D46">
        <w:rPr>
          <w:rFonts w:ascii="仿宋_GB2312" w:eastAsia="仿宋_GB2312" w:hAnsi="仿宋" w:cs="仿宋"/>
          <w:sz w:val="32"/>
          <w:szCs w:val="32"/>
          <w:lang w:val="zh-CN"/>
        </w:rPr>
        <w:t>有组织推荐的图书，形成一本</w:t>
      </w:r>
      <w:r w:rsidRPr="00D52D46">
        <w:rPr>
          <w:rFonts w:ascii="仿宋_GB2312" w:eastAsia="仿宋_GB2312" w:hAnsi="仿宋" w:cs="仿宋"/>
          <w:sz w:val="32"/>
          <w:szCs w:val="32"/>
          <w:lang w:val="zh-CN"/>
        </w:rPr>
        <w:t>“</w:t>
      </w:r>
      <w:r w:rsidRPr="00D52D46">
        <w:rPr>
          <w:rFonts w:ascii="仿宋_GB2312" w:eastAsia="仿宋_GB2312" w:hAnsi="仿宋" w:cs="仿宋"/>
          <w:sz w:val="32"/>
          <w:szCs w:val="32"/>
          <w:lang w:val="zh-CN"/>
        </w:rPr>
        <w:t>诵读时代经典  助力圆梦中华</w:t>
      </w:r>
      <w:r w:rsidRPr="00D52D46">
        <w:rPr>
          <w:rFonts w:ascii="仿宋_GB2312" w:eastAsia="仿宋_GB2312" w:hAnsi="仿宋" w:cs="仿宋"/>
          <w:sz w:val="32"/>
          <w:szCs w:val="32"/>
          <w:lang w:val="zh-CN"/>
        </w:rPr>
        <w:t>——</w:t>
      </w:r>
      <w:r w:rsidRPr="00D52D46">
        <w:rPr>
          <w:rFonts w:ascii="仿宋_GB2312" w:eastAsia="仿宋_GB2312" w:hAnsi="仿宋" w:cs="仿宋"/>
          <w:sz w:val="32"/>
          <w:szCs w:val="32"/>
          <w:lang w:val="zh-CN"/>
        </w:rPr>
        <w:t>庆祝建国七十周年读者推荐经典图书</w:t>
      </w:r>
      <w:r w:rsidRPr="00D52D46">
        <w:rPr>
          <w:rFonts w:ascii="仿宋_GB2312" w:eastAsia="仿宋_GB2312" w:hAnsi="仿宋" w:cs="仿宋"/>
          <w:sz w:val="32"/>
          <w:szCs w:val="32"/>
          <w:lang w:val="zh-CN"/>
        </w:rPr>
        <w:t>”</w:t>
      </w:r>
      <w:r w:rsidRPr="00D52D46">
        <w:rPr>
          <w:rFonts w:ascii="仿宋_GB2312" w:eastAsia="仿宋_GB2312" w:hAnsi="仿宋" w:cs="仿宋"/>
          <w:sz w:val="32"/>
          <w:szCs w:val="32"/>
          <w:lang w:val="zh-CN"/>
        </w:rPr>
        <w:t>，由中图学会组织出版或委托四川省图书馆出版。</w:t>
      </w:r>
    </w:p>
    <w:p w:rsidR="00D65C53" w:rsidRPr="00D52D46" w:rsidRDefault="00D65C53" w:rsidP="0099622D">
      <w:pPr>
        <w:spacing w:line="530" w:lineRule="exact"/>
        <w:ind w:firstLineChars="200" w:firstLine="640"/>
        <w:rPr>
          <w:rFonts w:ascii="仿宋_GB2312" w:eastAsia="仿宋_GB2312" w:hAnsi="仿宋" w:cs="仿宋"/>
          <w:sz w:val="32"/>
          <w:szCs w:val="32"/>
          <w:lang w:val="zh-CN"/>
        </w:rPr>
      </w:pPr>
      <w:r>
        <w:rPr>
          <w:rFonts w:ascii="仿宋_GB2312" w:eastAsia="仿宋_GB2312" w:hAnsi="仿宋" w:cs="仿宋" w:hint="eastAsia"/>
          <w:sz w:val="32"/>
          <w:szCs w:val="32"/>
          <w:lang w:val="zh-CN"/>
        </w:rPr>
        <w:t>3</w:t>
      </w:r>
      <w:r>
        <w:rPr>
          <w:rFonts w:ascii="仿宋_GB2312" w:eastAsia="仿宋_GB2312" w:hAnsi="仿宋" w:cs="仿宋"/>
          <w:sz w:val="32"/>
          <w:szCs w:val="32"/>
          <w:lang w:val="zh-CN"/>
        </w:rPr>
        <w:t>.</w:t>
      </w:r>
      <w:r w:rsidRPr="00D52D46">
        <w:rPr>
          <w:rFonts w:ascii="仿宋_GB2312" w:eastAsia="仿宋_GB2312" w:hAnsi="仿宋" w:cs="仿宋"/>
          <w:sz w:val="32"/>
          <w:szCs w:val="32"/>
          <w:lang w:val="zh-CN"/>
        </w:rPr>
        <w:t>在推荐图书视频中择优制作</w:t>
      </w:r>
      <w:r w:rsidRPr="00D52D46">
        <w:rPr>
          <w:rFonts w:ascii="仿宋_GB2312" w:eastAsia="仿宋_GB2312" w:hAnsi="仿宋" w:cs="仿宋"/>
          <w:sz w:val="32"/>
          <w:szCs w:val="32"/>
          <w:lang w:val="zh-CN"/>
        </w:rPr>
        <w:t>“</w:t>
      </w:r>
      <w:r w:rsidRPr="00D52D46">
        <w:rPr>
          <w:rFonts w:ascii="仿宋_GB2312" w:eastAsia="仿宋_GB2312" w:hAnsi="仿宋" w:cs="仿宋"/>
          <w:sz w:val="32"/>
          <w:szCs w:val="32"/>
          <w:lang w:val="zh-CN"/>
        </w:rPr>
        <w:t>诵读时代经典  助力圆梦中华</w:t>
      </w:r>
      <w:r w:rsidRPr="00D52D46">
        <w:rPr>
          <w:rFonts w:ascii="仿宋_GB2312" w:eastAsia="仿宋_GB2312" w:hAnsi="仿宋" w:cs="仿宋"/>
          <w:sz w:val="32"/>
          <w:szCs w:val="32"/>
          <w:lang w:val="zh-CN"/>
        </w:rPr>
        <w:t>——</w:t>
      </w:r>
      <w:r w:rsidRPr="00D52D46">
        <w:rPr>
          <w:rFonts w:ascii="仿宋_GB2312" w:eastAsia="仿宋_GB2312" w:hAnsi="仿宋" w:cs="仿宋"/>
          <w:sz w:val="32"/>
          <w:szCs w:val="32"/>
          <w:lang w:val="zh-CN"/>
        </w:rPr>
        <w:t>庆祝建国七十周年读者推荐经典图书</w:t>
      </w:r>
      <w:r w:rsidRPr="00D52D46">
        <w:rPr>
          <w:rFonts w:ascii="仿宋_GB2312" w:eastAsia="仿宋_GB2312" w:hAnsi="仿宋" w:cs="仿宋"/>
          <w:sz w:val="32"/>
          <w:szCs w:val="32"/>
          <w:lang w:val="zh-CN"/>
        </w:rPr>
        <w:t>”</w:t>
      </w:r>
      <w:r w:rsidRPr="00D52D46">
        <w:rPr>
          <w:rFonts w:ascii="仿宋_GB2312" w:eastAsia="仿宋_GB2312" w:hAnsi="仿宋" w:cs="仿宋"/>
          <w:sz w:val="32"/>
          <w:szCs w:val="32"/>
          <w:lang w:val="zh-CN"/>
        </w:rPr>
        <w:t>系列片，在各大</w:t>
      </w:r>
      <w:r>
        <w:rPr>
          <w:rFonts w:ascii="仿宋_GB2312" w:eastAsia="仿宋_GB2312" w:hAnsi="仿宋" w:cs="仿宋" w:hint="eastAsia"/>
          <w:sz w:val="32"/>
          <w:szCs w:val="32"/>
          <w:lang w:val="zh-CN"/>
        </w:rPr>
        <w:t>平台</w:t>
      </w:r>
      <w:r w:rsidRPr="00D52D46">
        <w:rPr>
          <w:rFonts w:ascii="仿宋_GB2312" w:eastAsia="仿宋_GB2312" w:hAnsi="仿宋" w:cs="仿宋"/>
          <w:sz w:val="32"/>
          <w:szCs w:val="32"/>
          <w:lang w:val="zh-CN"/>
        </w:rPr>
        <w:t>播放。</w:t>
      </w:r>
    </w:p>
    <w:p w:rsidR="00D65C53" w:rsidRDefault="00D65C53" w:rsidP="0099622D">
      <w:pPr>
        <w:spacing w:line="530" w:lineRule="exact"/>
        <w:ind w:firstLineChars="200" w:firstLine="640"/>
        <w:rPr>
          <w:rFonts w:ascii="黑体" w:eastAsia="黑体" w:hAnsi="黑体" w:cs="黑体"/>
          <w:sz w:val="32"/>
          <w:szCs w:val="32"/>
          <w:lang w:val="zh-TW"/>
        </w:rPr>
      </w:pPr>
      <w:r w:rsidRPr="00D52D46">
        <w:rPr>
          <w:rFonts w:ascii="黑体" w:eastAsia="黑体" w:hAnsi="黑体" w:cs="黑体" w:hint="eastAsia"/>
          <w:sz w:val="32"/>
          <w:szCs w:val="32"/>
          <w:lang w:val="zh-TW" w:eastAsia="zh-TW"/>
        </w:rPr>
        <w:t>七、活动</w:t>
      </w:r>
      <w:r>
        <w:rPr>
          <w:rFonts w:ascii="黑体" w:eastAsia="黑体" w:hAnsi="黑体" w:cs="黑体" w:hint="eastAsia"/>
          <w:sz w:val="32"/>
          <w:szCs w:val="32"/>
          <w:lang w:val="zh-TW"/>
        </w:rPr>
        <w:t>联系</w:t>
      </w:r>
    </w:p>
    <w:p w:rsidR="00D65C53" w:rsidRDefault="00D65C53" w:rsidP="0099622D">
      <w:pPr>
        <w:spacing w:line="530" w:lineRule="exact"/>
        <w:ind w:firstLineChars="200" w:firstLine="640"/>
        <w:rPr>
          <w:rFonts w:ascii="仿宋_GB2312" w:eastAsia="仿宋_GB2312" w:hAnsi="仿宋" w:cs="仿宋"/>
          <w:sz w:val="32"/>
          <w:szCs w:val="32"/>
          <w:lang w:val="zh-CN"/>
        </w:rPr>
      </w:pPr>
      <w:r w:rsidRPr="002515B7">
        <w:rPr>
          <w:rFonts w:ascii="仿宋_GB2312" w:eastAsia="仿宋_GB2312" w:hAnsi="仿宋" w:cs="仿宋" w:hint="eastAsia"/>
          <w:sz w:val="32"/>
          <w:szCs w:val="32"/>
          <w:lang w:val="zh-CN"/>
        </w:rPr>
        <w:t>四川</w:t>
      </w:r>
      <w:r w:rsidRPr="002515B7">
        <w:rPr>
          <w:rFonts w:ascii="仿宋_GB2312" w:eastAsia="仿宋_GB2312" w:hAnsi="仿宋" w:cs="仿宋"/>
          <w:sz w:val="32"/>
          <w:szCs w:val="32"/>
          <w:lang w:val="zh-CN"/>
        </w:rPr>
        <w:t>省图书馆</w:t>
      </w:r>
      <w:r w:rsidRPr="002515B7">
        <w:rPr>
          <w:rFonts w:ascii="仿宋_GB2312" w:eastAsia="仿宋_GB2312" w:hAnsi="仿宋" w:cs="仿宋" w:hint="eastAsia"/>
          <w:sz w:val="32"/>
          <w:szCs w:val="32"/>
          <w:lang w:val="zh-CN"/>
        </w:rPr>
        <w:t xml:space="preserve"> 牟文兵</w:t>
      </w:r>
    </w:p>
    <w:p w:rsidR="00D65C53" w:rsidRPr="002515B7" w:rsidRDefault="00D65C53" w:rsidP="0099622D">
      <w:pPr>
        <w:spacing w:line="530" w:lineRule="exact"/>
        <w:ind w:firstLineChars="200" w:firstLine="640"/>
        <w:rPr>
          <w:rFonts w:ascii="仿宋_GB2312" w:eastAsia="仿宋_GB2312" w:hAnsi="仿宋" w:cs="仿宋"/>
          <w:sz w:val="32"/>
          <w:szCs w:val="32"/>
          <w:lang w:val="zh-CN"/>
        </w:rPr>
      </w:pPr>
      <w:bookmarkStart w:id="1" w:name="_GoBack"/>
      <w:bookmarkEnd w:id="1"/>
      <w:r>
        <w:rPr>
          <w:rFonts w:ascii="仿宋_GB2312" w:eastAsia="仿宋_GB2312" w:hAnsi="仿宋" w:cs="仿宋" w:hint="eastAsia"/>
          <w:sz w:val="32"/>
          <w:szCs w:val="32"/>
          <w:lang w:val="zh-CN"/>
        </w:rPr>
        <w:t>电话</w:t>
      </w:r>
      <w:r>
        <w:rPr>
          <w:rFonts w:ascii="仿宋_GB2312" w:eastAsia="仿宋_GB2312" w:hAnsi="仿宋" w:cs="仿宋"/>
          <w:sz w:val="32"/>
          <w:szCs w:val="32"/>
          <w:lang w:val="zh-CN"/>
        </w:rPr>
        <w:t>：</w:t>
      </w:r>
      <w:r w:rsidRPr="000C37F8">
        <w:rPr>
          <w:rFonts w:ascii="仿宋_GB2312" w:eastAsia="仿宋_GB2312" w:hAnsi="仿宋" w:cs="仿宋"/>
          <w:sz w:val="32"/>
          <w:szCs w:val="32"/>
          <w:lang w:val="zh-CN"/>
        </w:rPr>
        <w:t>028-86676557</w:t>
      </w:r>
    </w:p>
    <w:p w:rsidR="00D65C53" w:rsidRDefault="00D65C53" w:rsidP="0099622D">
      <w:pPr>
        <w:spacing w:line="530" w:lineRule="exact"/>
        <w:ind w:firstLineChars="200" w:firstLine="640"/>
        <w:rPr>
          <w:rFonts w:ascii="仿宋_GB2312" w:eastAsia="仿宋_GB2312" w:hAnsi="仿宋" w:cs="仿宋"/>
          <w:sz w:val="32"/>
          <w:szCs w:val="32"/>
        </w:rPr>
      </w:pPr>
    </w:p>
    <w:p w:rsidR="0099622D" w:rsidRDefault="0099622D" w:rsidP="0099622D">
      <w:pPr>
        <w:spacing w:line="530" w:lineRule="exact"/>
        <w:ind w:firstLineChars="200" w:firstLine="640"/>
        <w:jc w:val="center"/>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sidR="00D65C53">
        <w:rPr>
          <w:rFonts w:ascii="仿宋_GB2312" w:eastAsia="仿宋_GB2312" w:hAnsi="仿宋" w:cs="仿宋" w:hint="eastAsia"/>
          <w:sz w:val="32"/>
          <w:szCs w:val="32"/>
        </w:rPr>
        <w:t>中国图书馆</w:t>
      </w:r>
      <w:r w:rsidR="00D65C53">
        <w:rPr>
          <w:rFonts w:ascii="仿宋_GB2312" w:eastAsia="仿宋_GB2312" w:hAnsi="仿宋" w:cs="仿宋"/>
          <w:sz w:val="32"/>
          <w:szCs w:val="32"/>
        </w:rPr>
        <w:t>学会</w:t>
      </w:r>
    </w:p>
    <w:p w:rsidR="00D65C53" w:rsidRPr="00D52D46" w:rsidRDefault="0099622D" w:rsidP="0099622D">
      <w:pPr>
        <w:spacing w:line="530" w:lineRule="exact"/>
        <w:ind w:firstLineChars="200" w:firstLine="640"/>
        <w:jc w:val="center"/>
        <w:rPr>
          <w:rFonts w:ascii="仿宋_GB2312" w:eastAsia="仿宋_GB2312" w:hAnsi="仿宋" w:cs="仿宋"/>
          <w:sz w:val="32"/>
          <w:szCs w:val="32"/>
          <w:lang w:val="zh-CN"/>
        </w:rPr>
      </w:pPr>
      <w:r>
        <w:rPr>
          <w:rFonts w:ascii="仿宋_GB2312" w:eastAsia="仿宋_GB2312" w:hAnsi="仿宋" w:cs="仿宋" w:hint="eastAsia"/>
          <w:sz w:val="32"/>
          <w:szCs w:val="32"/>
        </w:rPr>
        <w:t xml:space="preserve">                    </w:t>
      </w:r>
      <w:r w:rsidR="00D65C53">
        <w:rPr>
          <w:rFonts w:ascii="仿宋_GB2312" w:eastAsia="仿宋_GB2312" w:hAnsi="仿宋" w:cs="仿宋" w:hint="eastAsia"/>
          <w:sz w:val="32"/>
          <w:szCs w:val="32"/>
        </w:rPr>
        <w:t>国家</w:t>
      </w:r>
      <w:r w:rsidR="00D65C53">
        <w:rPr>
          <w:rFonts w:ascii="仿宋_GB2312" w:eastAsia="仿宋_GB2312" w:hAnsi="仿宋" w:cs="仿宋"/>
          <w:sz w:val="32"/>
          <w:szCs w:val="32"/>
        </w:rPr>
        <w:t>图书馆</w:t>
      </w:r>
    </w:p>
    <w:p w:rsidR="00E5795E" w:rsidRDefault="00D65C53" w:rsidP="0099622D">
      <w:pPr>
        <w:spacing w:line="530" w:lineRule="exact"/>
      </w:pPr>
      <w:r w:rsidRPr="00D52D46">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0099622D">
        <w:rPr>
          <w:rFonts w:ascii="仿宋_GB2312" w:eastAsia="仿宋_GB2312" w:hAnsi="仿宋" w:cs="仿宋"/>
          <w:sz w:val="32"/>
          <w:szCs w:val="32"/>
        </w:rPr>
        <w:t xml:space="preserve">  </w:t>
      </w:r>
      <w:r w:rsidRPr="00D52D46">
        <w:rPr>
          <w:rFonts w:ascii="仿宋_GB2312" w:eastAsia="仿宋_GB2312" w:hAnsi="仿宋" w:cs="仿宋"/>
          <w:sz w:val="32"/>
          <w:szCs w:val="32"/>
        </w:rPr>
        <w:t xml:space="preserve"> 2019</w:t>
      </w:r>
      <w:r w:rsidRPr="00D52D46">
        <w:rPr>
          <w:rFonts w:ascii="仿宋_GB2312" w:eastAsia="仿宋_GB2312" w:hAnsi="仿宋" w:cs="仿宋"/>
          <w:sz w:val="32"/>
          <w:szCs w:val="32"/>
          <w:lang w:val="zh-TW" w:eastAsia="zh-TW"/>
        </w:rPr>
        <w:t>年</w:t>
      </w:r>
      <w:r>
        <w:rPr>
          <w:rFonts w:ascii="仿宋_GB2312" w:eastAsia="仿宋_GB2312" w:hAnsi="仿宋" w:cs="仿宋"/>
          <w:sz w:val="32"/>
          <w:szCs w:val="32"/>
        </w:rPr>
        <w:t>8</w:t>
      </w:r>
      <w:r w:rsidRPr="00D52D46">
        <w:rPr>
          <w:rFonts w:ascii="仿宋_GB2312" w:eastAsia="仿宋_GB2312" w:hAnsi="仿宋" w:cs="仿宋"/>
          <w:sz w:val="32"/>
          <w:szCs w:val="32"/>
          <w:lang w:val="zh-TW" w:eastAsia="zh-TW"/>
        </w:rPr>
        <w:t>月</w:t>
      </w:r>
      <w:r>
        <w:rPr>
          <w:rFonts w:ascii="仿宋_GB2312" w:eastAsia="仿宋_GB2312" w:hAnsi="仿宋" w:cs="仿宋"/>
          <w:sz w:val="32"/>
          <w:szCs w:val="32"/>
        </w:rPr>
        <w:t>9</w:t>
      </w:r>
      <w:r w:rsidRPr="00D52D46">
        <w:rPr>
          <w:rFonts w:ascii="仿宋_GB2312" w:eastAsia="仿宋_GB2312" w:hAnsi="仿宋" w:cs="仿宋"/>
          <w:sz w:val="32"/>
          <w:szCs w:val="32"/>
          <w:lang w:val="zh-TW" w:eastAsia="zh-TW"/>
        </w:rPr>
        <w:t>日</w:t>
      </w:r>
    </w:p>
    <w:sectPr w:rsidR="00E57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8DE" w:rsidRDefault="00FD48DE" w:rsidP="00421B0C">
      <w:r>
        <w:separator/>
      </w:r>
    </w:p>
  </w:endnote>
  <w:endnote w:type="continuationSeparator" w:id="0">
    <w:p w:rsidR="00FD48DE" w:rsidRDefault="00FD48DE" w:rsidP="0042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8DE" w:rsidRDefault="00FD48DE" w:rsidP="00421B0C">
      <w:r>
        <w:separator/>
      </w:r>
    </w:p>
  </w:footnote>
  <w:footnote w:type="continuationSeparator" w:id="0">
    <w:p w:rsidR="00FD48DE" w:rsidRDefault="00FD48DE" w:rsidP="00421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53"/>
    <w:rsid w:val="00421B0C"/>
    <w:rsid w:val="0099622D"/>
    <w:rsid w:val="00D65C53"/>
    <w:rsid w:val="00E5795E"/>
    <w:rsid w:val="00FD4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87CDFE-5534-47F3-8E49-7489EA36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C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B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B0C"/>
    <w:rPr>
      <w:rFonts w:ascii="Times New Roman" w:eastAsia="宋体" w:hAnsi="Times New Roman" w:cs="Times New Roman"/>
      <w:sz w:val="18"/>
      <w:szCs w:val="18"/>
    </w:rPr>
  </w:style>
  <w:style w:type="paragraph" w:styleId="a4">
    <w:name w:val="footer"/>
    <w:basedOn w:val="a"/>
    <w:link w:val="Char0"/>
    <w:uiPriority w:val="99"/>
    <w:unhideWhenUsed/>
    <w:rsid w:val="00421B0C"/>
    <w:pPr>
      <w:tabs>
        <w:tab w:val="center" w:pos="4153"/>
        <w:tab w:val="right" w:pos="8306"/>
      </w:tabs>
      <w:snapToGrid w:val="0"/>
      <w:jc w:val="left"/>
    </w:pPr>
    <w:rPr>
      <w:sz w:val="18"/>
      <w:szCs w:val="18"/>
    </w:rPr>
  </w:style>
  <w:style w:type="character" w:customStyle="1" w:styleId="Char0">
    <w:name w:val="页脚 Char"/>
    <w:basedOn w:val="a0"/>
    <w:link w:val="a4"/>
    <w:uiPriority w:val="99"/>
    <w:rsid w:val="00421B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75FC2-C740-48EA-831F-8CFE9998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1125</Characters>
  <Application>Microsoft Office Word</Application>
  <DocSecurity>0</DocSecurity>
  <Lines>9</Lines>
  <Paragraphs>2</Paragraphs>
  <ScaleCrop>false</ScaleCrop>
  <Company>Microsoft</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学会文书</dc:creator>
  <cp:keywords/>
  <dc:description/>
  <cp:lastModifiedBy>学会文书</cp:lastModifiedBy>
  <cp:revision>3</cp:revision>
  <dcterms:created xsi:type="dcterms:W3CDTF">2019-08-09T09:04:00Z</dcterms:created>
  <dcterms:modified xsi:type="dcterms:W3CDTF">2019-08-09T10:24:00Z</dcterms:modified>
</cp:coreProperties>
</file>